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01" w:rsidRPr="007D7C61" w:rsidRDefault="00C36601" w:rsidP="00C3660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7D7C61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е</w:t>
      </w:r>
      <w:r w:rsidRPr="007D7C61">
        <w:rPr>
          <w:b w:val="0"/>
          <w:sz w:val="28"/>
          <w:szCs w:val="28"/>
        </w:rPr>
        <w:t xml:space="preserve"> Правительства </w:t>
      </w:r>
    </w:p>
    <w:p w:rsidR="00C36601" w:rsidRDefault="00C36601" w:rsidP="00C3660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7D7C61">
        <w:rPr>
          <w:b w:val="0"/>
          <w:sz w:val="28"/>
          <w:szCs w:val="28"/>
        </w:rPr>
        <w:t>Новосибирской области</w:t>
      </w:r>
    </w:p>
    <w:p w:rsidR="00C36601" w:rsidRPr="007D7C61" w:rsidRDefault="00C36601" w:rsidP="00C3660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05.03.2015 № 74-п</w:t>
      </w:r>
    </w:p>
    <w:p w:rsidR="00C36601" w:rsidRPr="007D7C61" w:rsidRDefault="00C36601" w:rsidP="00C3660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36601" w:rsidRPr="007D7C61" w:rsidRDefault="00C36601" w:rsidP="00C3660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36601" w:rsidRPr="007D7C61" w:rsidRDefault="00C36601" w:rsidP="00C3660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36601" w:rsidRPr="007D7C61" w:rsidRDefault="00C36601" w:rsidP="00C3660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36601" w:rsidRPr="007D7C61" w:rsidRDefault="00C36601" w:rsidP="00C3660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36601" w:rsidRPr="007D7C61" w:rsidRDefault="00C36601" w:rsidP="00C3660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36601" w:rsidRPr="007D7C61" w:rsidRDefault="00C36601" w:rsidP="00C366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C61">
        <w:rPr>
          <w:rFonts w:ascii="Times New Roman" w:hAnsi="Times New Roman"/>
          <w:sz w:val="28"/>
          <w:szCs w:val="28"/>
        </w:rPr>
        <w:t>О дополнительных категориях граждан, которым социальные услуги</w:t>
      </w:r>
    </w:p>
    <w:p w:rsidR="00C36601" w:rsidRPr="007D7C61" w:rsidRDefault="00C36601" w:rsidP="00C366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C61">
        <w:rPr>
          <w:rFonts w:ascii="Times New Roman" w:hAnsi="Times New Roman"/>
          <w:sz w:val="28"/>
          <w:szCs w:val="28"/>
        </w:rPr>
        <w:t xml:space="preserve">в Новосибирской области предоставляются бесплатно </w:t>
      </w:r>
    </w:p>
    <w:p w:rsidR="00C36601" w:rsidRDefault="00C36601" w:rsidP="00C3660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601" w:rsidRDefault="00C36601" w:rsidP="00C3660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601" w:rsidRDefault="00C36601" w:rsidP="00C366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3 статьи 31 Федерального закона от 28.12.2013 № 442-ФЗ «Об основах социального обслуживания  граждан  в   Российской   Федерации»,  пунктом 7  статьи 2 Закона Новосибирской области от 18.12.2014 № 499-ОЗ «Об отдельных вопросах организации социального обслуживания граждан в Новосибирской области» Правительство Новосибирской области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Установить следующие дополнительные категории граждан, которым социальные услуги в Новосибирской области предоставляются бесплатно: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форме социального обслуживания на дому (в соответствии с индивидуальной программой предоставления социальных услуг):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инвалиды Великой Отечественной войны;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Великой Отечественной войны;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одиноко проживающие супруги погибших (умерших) инвалидов Великой Отечественной войны, участников Великой Отечественной войны;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полустационарной форме социального обслуживания (в соответствии с индивидуальной программой предоставления социальных услуг):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инвалиды Великой Отечественной войны;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Великой Отечественной войны;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одиноко проживающие супруги погибших (умерших) инвалидов Великой Отечественной войны, участников Великой Отечественной войны;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 из родителей (опекунов, попечителей) с ребенком-инвалидом (детьми-инвалидами);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 из родителей (опекунов, попечителей) с ребенком (детьми) с ограниченными возможностями здоровья;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выпускники организаций для детей-сирот и детей, оставшихся без попечения родителей;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инвалиды старше восемнадцати лет, при получении социальных услуг в связи с инвалидностью, при наличии индивидуальной программы реабилитации инвалида;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 без определенного места жительства, работы,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уществованию (на срок до 10 календарных дней);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 стационарной форме социального обслуживания в комплексных центрах социальной адаптации для инвалидов, в центрах социальной реабилитации инвалидов (в соответствии с индивидуальной программой предоставления социальных услуг):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инвалиды старше восемнадцати лет, при получении социальных услуг в связи с инвалидностью, при наличии индивидуальной программы реабилитации инвалида (на срок до 18 календарных дней; в комплексных центрах социальной адаптации для инвалидов на срок до 5 месяцев);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 стационарной форме социального обслуживания в центрах социальной помощи семье и детям на условиях круглосуточного временного проживания (в  соответствии с индивидуальной программой предоставления социальных услуг):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один из родителей (опекунов, попечителей), иной близкий родственник (бабушка, дедушка, совершеннолетние сестра или брат) с ребенком-инвалидом (детьми-инвалидами) (на срок до 21 календарного дня);</w:t>
      </w:r>
      <w:proofErr w:type="gramEnd"/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один из родителей (опекунов, попечителей), иной близкий родственник (бабушка, дедушка, совершеннолетние сестра или брат) с ребенком (детьми) с ограниченными возможностями здоровья (на срок до 14 календарных дней);</w:t>
      </w:r>
      <w:proofErr w:type="gramEnd"/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  психологических травм у ребенка (детей),    полученных вследствие   пережитых чрезвычайных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ситуаций, и (или)   наличии   суицидальных   намерений, при нарушении прав и  законных интересов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   (на   срок до 14 календарных дней);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беременные женщины при отсутствии места жительства, работы и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к 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уществованию или наличия внутрисемейного конфликта (на срок до 6 месяцев);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матери, осуществляющие уход за своим ребенком до трех лет, при отсутствии места жительства, работы и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уществованию или наличия внутрисемейного конфликта (на срок до 6 месяцев);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 из числа самостоятельно проживающих выпускниц детских домов и школ-интернатов с детьми в возрасте до трех лет, при отсутствии места жительства, работы и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уществованию или наличия внутрисемейного конфликта (на срок до 2 лет); 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семьи с детьми, проживающие в социальных гостиницах (в том числе с детьми-инвалидами, детьми с ограниченными возможностями здоровья, с детьми, испытывающими трудности в социальной адаптации), при отсутствии места жительства, работы и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уществованию или наличия внутрисемейного конфликта (на срок до 10 календарных дней);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получатели срочных социальных услуг.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Губернатора Новосибирской области Шевченко В.В.</w:t>
      </w:r>
    </w:p>
    <w:p w:rsidR="00E067A1" w:rsidRDefault="00C36601" w:rsidP="00E06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 постановление  распространяет  свое действие   на    правоотношения,   возникшие с 1 января 2015 года.</w:t>
      </w:r>
    </w:p>
    <w:p w:rsidR="00E067A1" w:rsidRDefault="00E067A1" w:rsidP="00E067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67A1" w:rsidRDefault="00E067A1" w:rsidP="00E067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67A1" w:rsidRDefault="00E067A1" w:rsidP="00E067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67A1" w:rsidRPr="007D7C61" w:rsidRDefault="00E067A1" w:rsidP="00E067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7C61">
        <w:rPr>
          <w:rFonts w:ascii="Times New Roman" w:hAnsi="Times New Roman"/>
          <w:bCs/>
          <w:sz w:val="28"/>
          <w:szCs w:val="28"/>
        </w:rPr>
        <w:t>Губернатор Новосибирской области                                              В.Ф. Городецкий</w:t>
      </w:r>
    </w:p>
    <w:p w:rsidR="00C36601" w:rsidRDefault="00C36601" w:rsidP="00C36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9F9" w:rsidRDefault="00DB79F9"/>
    <w:sectPr w:rsidR="00DB79F9" w:rsidSect="00442B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057"/>
    <w:rsid w:val="00125777"/>
    <w:rsid w:val="00442B1F"/>
    <w:rsid w:val="004D7735"/>
    <w:rsid w:val="0053153B"/>
    <w:rsid w:val="00606CDD"/>
    <w:rsid w:val="007D7C61"/>
    <w:rsid w:val="00971610"/>
    <w:rsid w:val="00B11057"/>
    <w:rsid w:val="00C36601"/>
    <w:rsid w:val="00DB79F9"/>
    <w:rsid w:val="00E0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D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A0D3816529C04B86246AF0866F9E98" ma:contentTypeVersion="3" ma:contentTypeDescription="Создание документа." ma:contentTypeScope="" ma:versionID="7a0f98bfa44f50a3fa1722628fb24743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542a0a91-ab62-48ca-8a84-51f7eccd6f33" targetNamespace="http://schemas.microsoft.com/office/2006/metadata/properties" ma:root="true" ma:fieldsID="94882cd052347e35737ae59a5445796f" ns2:_="" ns3:_="" ns4:_="">
    <xsd:import namespace="afece4a8-5c2f-4aff-ad65-02ae7a8bd4f4"/>
    <xsd:import namespace="86598cf6-5986-44fe-b7b8-978696b94310"/>
    <xsd:import namespace="542a0a91-ab62-48ca-8a84-51f7eccd6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a0a91-ab62-48ca-8a84-51f7eccd6f33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542a0a91-ab62-48ca-8a84-51f7eccd6f33">27</parentSyncElement>
    <_dlc_DocId xmlns="afece4a8-5c2f-4aff-ad65-02ae7a8bd4f4">4N4HAA7SX3CC-5-39</_dlc_DocId>
    <_dlc_DocIdUrl xmlns="afece4a8-5c2f-4aff-ad65-02ae7a8bd4f4">
      <Url>http://social.admnsk.ru/SiteOSPN/LenOSPN/_layouts/DocIdRedir.aspx?ID=4N4HAA7SX3CC-5-39</Url>
      <Description>4N4HAA7SX3CC-5-39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8D114D-72E7-4BD2-8ED2-9C27A2FAB438}"/>
</file>

<file path=customXml/itemProps2.xml><?xml version="1.0" encoding="utf-8"?>
<ds:datastoreItem xmlns:ds="http://schemas.openxmlformats.org/officeDocument/2006/customXml" ds:itemID="{D80901C2-1643-4E59-9C4A-8CAE1B07C38E}"/>
</file>

<file path=customXml/itemProps3.xml><?xml version="1.0" encoding="utf-8"?>
<ds:datastoreItem xmlns:ds="http://schemas.openxmlformats.org/officeDocument/2006/customXml" ds:itemID="{C9174C81-A64D-4467-96EE-B4D4D6CA574E}"/>
</file>

<file path=customXml/itemProps4.xml><?xml version="1.0" encoding="utf-8"?>
<ds:datastoreItem xmlns:ds="http://schemas.openxmlformats.org/officeDocument/2006/customXml" ds:itemID="{DD642A3D-1C33-49BE-859D-8106780F2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граждан, которым услуги предоставляются бесплатно</dc:title>
  <dc:creator>pavi</dc:creator>
  <cp:lastModifiedBy>dpeshkova</cp:lastModifiedBy>
  <cp:revision>2</cp:revision>
  <dcterms:created xsi:type="dcterms:W3CDTF">2016-06-14T09:28:00Z</dcterms:created>
  <dcterms:modified xsi:type="dcterms:W3CDTF">2016-06-14T09:28:00Z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0x01010023A0D3816529C04B86246AF0866F9E98</vt:lpwstr>
  </property>
  <property fmtid="{D5CDD505-2E9C-101B-9397-08002B2CF9AE}" pid="3" name="Order">
    <vt:r8>3900</vt:r8>
  </property>
  <property fmtid="{D5CDD505-2E9C-101B-9397-08002B2CF9AE}" pid="4" name="_dlc_DocIdItemGuid">
    <vt:lpwstr>96bf19f7-f203-4131-9089-d74703f8c113</vt:lpwstr>
  </property>
</Properties>
</file>